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5" w:type="dxa"/>
        <w:tblInd w:w="45" w:type="dxa"/>
        <w:tblCellMar>
          <w:left w:w="70" w:type="dxa"/>
          <w:right w:w="70" w:type="dxa"/>
        </w:tblCellMar>
        <w:tblLook w:val="04A0"/>
      </w:tblPr>
      <w:tblGrid>
        <w:gridCol w:w="876"/>
        <w:gridCol w:w="1701"/>
        <w:gridCol w:w="4819"/>
        <w:gridCol w:w="903"/>
        <w:gridCol w:w="1316"/>
      </w:tblGrid>
      <w:tr w:rsidR="00C751CC" w:rsidRPr="00C751CC" w:rsidTr="00C751CC">
        <w:trPr>
          <w:trHeight w:val="540"/>
        </w:trPr>
        <w:tc>
          <w:tcPr>
            <w:tcW w:w="961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b/>
                <w:bCs/>
                <w:color w:val="000000"/>
                <w:sz w:val="32"/>
                <w:szCs w:val="32"/>
                <w:lang w:eastAsia="tr-TR"/>
              </w:rPr>
            </w:pPr>
            <w:r w:rsidRPr="00C751CC">
              <w:rPr>
                <w:rFonts w:ascii="Times New Roman" w:eastAsia="Times New Roman" w:hAnsi="Times New Roman" w:cs="Times New Roman"/>
                <w:b/>
                <w:bCs/>
                <w:color w:val="000000"/>
                <w:sz w:val="32"/>
                <w:szCs w:val="32"/>
                <w:lang w:eastAsia="tr-TR"/>
              </w:rPr>
              <w:t>Y</w:t>
            </w:r>
            <w:r>
              <w:rPr>
                <w:rFonts w:ascii="Times New Roman" w:eastAsia="Times New Roman" w:hAnsi="Times New Roman" w:cs="Times New Roman"/>
                <w:b/>
                <w:bCs/>
                <w:color w:val="000000"/>
                <w:sz w:val="32"/>
                <w:szCs w:val="32"/>
                <w:lang w:eastAsia="tr-TR"/>
              </w:rPr>
              <w:t xml:space="preserve">ILDIRIMLAR ZİRAİ ÜRÜNLER SAN. </w:t>
            </w:r>
            <w:r w:rsidRPr="00C751CC">
              <w:rPr>
                <w:rFonts w:ascii="Times New Roman" w:eastAsia="Times New Roman" w:hAnsi="Times New Roman" w:cs="Times New Roman"/>
                <w:b/>
                <w:bCs/>
                <w:color w:val="000000"/>
                <w:sz w:val="32"/>
                <w:szCs w:val="32"/>
                <w:lang w:eastAsia="tr-TR"/>
              </w:rPr>
              <w:t>TİC. LTD. ŞTİ.</w:t>
            </w:r>
          </w:p>
        </w:tc>
      </w:tr>
      <w:tr w:rsidR="00C751CC" w:rsidRPr="00C751CC" w:rsidTr="00C751CC">
        <w:trPr>
          <w:trHeight w:val="649"/>
        </w:trPr>
        <w:tc>
          <w:tcPr>
            <w:tcW w:w="961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b/>
                <w:bCs/>
                <w:color w:val="000000"/>
                <w:sz w:val="32"/>
                <w:szCs w:val="32"/>
                <w:lang w:eastAsia="tr-TR"/>
              </w:rPr>
            </w:pPr>
            <w:r w:rsidRPr="00C751CC">
              <w:rPr>
                <w:rFonts w:ascii="Times New Roman" w:eastAsia="Times New Roman" w:hAnsi="Times New Roman" w:cs="Times New Roman"/>
                <w:b/>
                <w:bCs/>
                <w:color w:val="000000"/>
                <w:sz w:val="32"/>
                <w:szCs w:val="32"/>
                <w:lang w:eastAsia="tr-TR"/>
              </w:rPr>
              <w:t>METRAJ RAPORU</w:t>
            </w:r>
          </w:p>
        </w:tc>
      </w:tr>
      <w:tr w:rsidR="00C751CC" w:rsidRPr="00C751CC" w:rsidTr="00C751CC">
        <w:trPr>
          <w:trHeight w:val="458"/>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Sıra No</w:t>
            </w:r>
          </w:p>
        </w:tc>
        <w:tc>
          <w:tcPr>
            <w:tcW w:w="1701"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Poz No</w:t>
            </w:r>
          </w:p>
        </w:tc>
        <w:tc>
          <w:tcPr>
            <w:tcW w:w="4819"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Pozun Tanımı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Birim</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Miktarı</w:t>
            </w:r>
          </w:p>
        </w:tc>
      </w:tr>
      <w:tr w:rsidR="00C751CC" w:rsidRPr="00C751CC" w:rsidTr="00C751CC">
        <w:trPr>
          <w:trHeight w:val="3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w:t>
            </w:r>
          </w:p>
        </w:tc>
        <w:tc>
          <w:tcPr>
            <w:tcW w:w="1701"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15.115.1213</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Dolgunun elle tokmaklanarak sıkıştırılması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3</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39,55</w:t>
            </w:r>
          </w:p>
        </w:tc>
      </w:tr>
      <w:tr w:rsidR="00C751CC" w:rsidRPr="00C751CC" w:rsidTr="00C751CC">
        <w:trPr>
          <w:trHeight w:val="3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w:t>
            </w:r>
          </w:p>
        </w:tc>
        <w:tc>
          <w:tcPr>
            <w:tcW w:w="1701"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15.120.1001</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Makine ile yumuşak ve sert toprak kazılması (serbest kazı)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3</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210,94</w:t>
            </w:r>
          </w:p>
        </w:tc>
      </w:tr>
      <w:tr w:rsidR="00C751CC" w:rsidRPr="00C751CC" w:rsidTr="00C751CC">
        <w:trPr>
          <w:trHeight w:val="6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3</w:t>
            </w:r>
          </w:p>
        </w:tc>
        <w:tc>
          <w:tcPr>
            <w:tcW w:w="1701" w:type="dxa"/>
            <w:tcBorders>
              <w:top w:val="nil"/>
              <w:left w:val="nil"/>
              <w:bottom w:val="single" w:sz="4" w:space="0" w:color="auto"/>
              <w:right w:val="single" w:sz="4" w:space="0" w:color="auto"/>
            </w:tcBorders>
            <w:shd w:val="clear" w:color="000000" w:fill="FFFFFF"/>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19.100.1093</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Derz kesme makinesi (Maksimum kesme derinliği 160 mm-12 hp) (Bıcağı, Su Depozu, VB.. Dahil Komple)</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saat</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24,50</w:t>
            </w:r>
          </w:p>
        </w:tc>
      </w:tr>
      <w:tr w:rsidR="00C751CC" w:rsidRPr="00C751CC" w:rsidTr="00C751CC">
        <w:trPr>
          <w:trHeight w:val="73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4</w:t>
            </w:r>
          </w:p>
        </w:tc>
        <w:tc>
          <w:tcPr>
            <w:tcW w:w="1701" w:type="dxa"/>
            <w:tcBorders>
              <w:top w:val="nil"/>
              <w:left w:val="nil"/>
              <w:bottom w:val="single" w:sz="4" w:space="0" w:color="auto"/>
              <w:right w:val="single" w:sz="4" w:space="0" w:color="auto"/>
            </w:tcBorders>
            <w:shd w:val="clear" w:color="000000" w:fill="FFFFFF"/>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15.220.1005</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190 mm kalınlığında yatay delikli tuğla (190 X 190 X 135 mm) ile duvar yapılması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2</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87,50</w:t>
            </w:r>
          </w:p>
        </w:tc>
      </w:tr>
      <w:tr w:rsidR="00C751CC" w:rsidRPr="00C751CC" w:rsidTr="00C751CC">
        <w:trPr>
          <w:trHeight w:val="73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5</w:t>
            </w:r>
          </w:p>
        </w:tc>
        <w:tc>
          <w:tcPr>
            <w:tcW w:w="1701" w:type="dxa"/>
            <w:tcBorders>
              <w:top w:val="nil"/>
              <w:left w:val="nil"/>
              <w:bottom w:val="single" w:sz="4" w:space="0" w:color="auto"/>
              <w:right w:val="single" w:sz="4" w:space="0" w:color="auto"/>
            </w:tcBorders>
            <w:shd w:val="clear" w:color="000000" w:fill="FFFFFF"/>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15.275.1102</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200/250 Kg kireç/çimento karışımı kaba ve ince harçla sıva yapılması (İç cephe sıvası)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2</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175,00</w:t>
            </w:r>
          </w:p>
        </w:tc>
      </w:tr>
      <w:tr w:rsidR="00C751CC" w:rsidRPr="00C751CC" w:rsidTr="00C751CC">
        <w:trPr>
          <w:trHeight w:val="94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6</w:t>
            </w:r>
          </w:p>
        </w:tc>
        <w:tc>
          <w:tcPr>
            <w:tcW w:w="1701"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15.150.1003</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Beton santralinde üretilen veya satın alınan ve beton pompasıyla basılan, c 16/20 basınç dayanım sınıfında, gri renkte, normal hazır beton dökülmesi (beton nakli dahil)</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3</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44,40</w:t>
            </w:r>
          </w:p>
        </w:tc>
      </w:tr>
      <w:tr w:rsidR="00C751CC" w:rsidRPr="00C751CC" w:rsidTr="00C751CC">
        <w:trPr>
          <w:trHeight w:val="94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7</w:t>
            </w:r>
          </w:p>
        </w:tc>
        <w:tc>
          <w:tcPr>
            <w:tcW w:w="1701"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15.150.1005</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Beton santralinde üretilen veya satın alınan ve beton pompasıyla basılan, c 25/30 basınç dayanım sınıfında beton dökülmesi (beton nakli dahil)</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3</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228,30</w:t>
            </w:r>
          </w:p>
        </w:tc>
      </w:tr>
      <w:tr w:rsidR="00C751CC" w:rsidRPr="00C751CC" w:rsidTr="00C751CC">
        <w:trPr>
          <w:trHeight w:val="3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8</w:t>
            </w:r>
          </w:p>
        </w:tc>
        <w:tc>
          <w:tcPr>
            <w:tcW w:w="1701" w:type="dxa"/>
            <w:tcBorders>
              <w:top w:val="nil"/>
              <w:left w:val="nil"/>
              <w:bottom w:val="single" w:sz="4" w:space="0" w:color="auto"/>
              <w:right w:val="single" w:sz="4" w:space="0" w:color="auto"/>
            </w:tcBorders>
            <w:shd w:val="clear" w:color="000000" w:fill="FFFFFF"/>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15.180.1003</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Plywood ile düz yüzeyli betonarme kalıbı yapılması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2</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422,50</w:t>
            </w:r>
          </w:p>
        </w:tc>
      </w:tr>
      <w:tr w:rsidR="00C751CC" w:rsidRPr="00C751CC" w:rsidTr="00C751CC">
        <w:trPr>
          <w:trHeight w:val="31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9</w:t>
            </w:r>
          </w:p>
        </w:tc>
        <w:tc>
          <w:tcPr>
            <w:tcW w:w="1701" w:type="dxa"/>
            <w:tcBorders>
              <w:top w:val="nil"/>
              <w:left w:val="nil"/>
              <w:bottom w:val="single" w:sz="4" w:space="0" w:color="auto"/>
              <w:right w:val="single" w:sz="4" w:space="0" w:color="auto"/>
            </w:tcBorders>
            <w:shd w:val="clear" w:color="000000" w:fill="FFFFFF"/>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MSB.678/B1</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Ø14 Düz veya nervürlü demirle epoksi ile filiz ekimi</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adet</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222,00</w:t>
            </w:r>
          </w:p>
        </w:tc>
      </w:tr>
      <w:tr w:rsidR="00C751CC" w:rsidRPr="00C751CC" w:rsidTr="00C751CC">
        <w:trPr>
          <w:trHeight w:val="136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10</w:t>
            </w:r>
          </w:p>
        </w:tc>
        <w:tc>
          <w:tcPr>
            <w:tcW w:w="1701" w:type="dxa"/>
            <w:tcBorders>
              <w:top w:val="nil"/>
              <w:left w:val="nil"/>
              <w:bottom w:val="single" w:sz="4" w:space="0" w:color="auto"/>
              <w:right w:val="single" w:sz="4" w:space="0" w:color="auto"/>
            </w:tcBorders>
            <w:shd w:val="clear" w:color="000000" w:fill="FFFFFF"/>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15.320.1001</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Mevcut ahşap, betonarme yada çelik aşıklar üzerine, 50 mm poliüretan yalıtımlı (üstü 0.50 mm kalınlıkta boyalı galvanizli sac ve altı 0.40 mm kalınlıkta boyalı galvanizli sac) çatı paneli ile çatı örtüsü yapılması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2</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2.199,50</w:t>
            </w:r>
          </w:p>
        </w:tc>
      </w:tr>
      <w:tr w:rsidR="00C751CC" w:rsidRPr="00C751CC" w:rsidTr="00C751CC">
        <w:trPr>
          <w:trHeight w:val="3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11</w:t>
            </w:r>
          </w:p>
        </w:tc>
        <w:tc>
          <w:tcPr>
            <w:tcW w:w="1701"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15.185.1001</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Çelik borudan kalıp iskelesi yapılması (0,00-4,00 m arası)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3</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405,70</w:t>
            </w:r>
          </w:p>
        </w:tc>
      </w:tr>
      <w:tr w:rsidR="00C751CC" w:rsidRPr="00C751CC" w:rsidTr="00C751CC">
        <w:trPr>
          <w:trHeight w:val="6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12</w:t>
            </w:r>
          </w:p>
        </w:tc>
        <w:tc>
          <w:tcPr>
            <w:tcW w:w="1701"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15.160.1003</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Ø 8- Ø 12 mm nervürlü beton çelik çubuğu, çubukların kesilmesi, bükülmesi ve yerine konulması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ton</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6,11</w:t>
            </w:r>
          </w:p>
        </w:tc>
      </w:tr>
      <w:tr w:rsidR="00C751CC" w:rsidRPr="00C751CC" w:rsidTr="00C751CC">
        <w:trPr>
          <w:trHeight w:val="63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13</w:t>
            </w:r>
          </w:p>
        </w:tc>
        <w:tc>
          <w:tcPr>
            <w:tcW w:w="1701"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15.160.1004</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Ø 14- Ø 28 mm nervürlü beton çelik çubuğu, çubukların kesilmesi, bükülmesi ve yerine konulması.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ton</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13,50</w:t>
            </w:r>
          </w:p>
        </w:tc>
      </w:tr>
      <w:tr w:rsidR="00C751CC" w:rsidRPr="00C751CC" w:rsidTr="00C751CC">
        <w:trPr>
          <w:trHeight w:val="31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14</w:t>
            </w:r>
          </w:p>
        </w:tc>
        <w:tc>
          <w:tcPr>
            <w:tcW w:w="1701" w:type="dxa"/>
            <w:tcBorders>
              <w:top w:val="nil"/>
              <w:left w:val="nil"/>
              <w:bottom w:val="single" w:sz="4" w:space="0" w:color="auto"/>
              <w:right w:val="single" w:sz="4" w:space="0" w:color="auto"/>
            </w:tcBorders>
            <w:shd w:val="clear" w:color="000000" w:fill="FFFFFF"/>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15.550.1202</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Lama ve profil demirlerden çeşitli demir işleri yapılması ve yerine konulması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kg</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5.175,60</w:t>
            </w:r>
          </w:p>
        </w:tc>
      </w:tr>
      <w:tr w:rsidR="00C751CC" w:rsidRPr="00C751CC" w:rsidTr="00C751CC">
        <w:trPr>
          <w:trHeight w:val="37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w:t>
            </w:r>
          </w:p>
        </w:tc>
        <w:tc>
          <w:tcPr>
            <w:tcW w:w="1701" w:type="dxa"/>
            <w:tcBorders>
              <w:top w:val="nil"/>
              <w:left w:val="nil"/>
              <w:bottom w:val="single" w:sz="4" w:space="0" w:color="auto"/>
              <w:right w:val="single" w:sz="4" w:space="0" w:color="auto"/>
            </w:tcBorders>
            <w:shd w:val="clear" w:color="000000" w:fill="FFFFFF"/>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15.540.1102</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Demir yüzlere iki kat antipas, iki kat sentetik boya yapılması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2</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372,15</w:t>
            </w:r>
          </w:p>
        </w:tc>
      </w:tr>
      <w:tr w:rsidR="00C751CC" w:rsidRPr="00C751CC" w:rsidTr="00C751CC">
        <w:trPr>
          <w:trHeight w:val="1125"/>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lastRenderedPageBreak/>
              <w:t>16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TKDK-0012 (Özel)</w:t>
            </w:r>
          </w:p>
        </w:tc>
        <w:tc>
          <w:tcPr>
            <w:tcW w:w="48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Endüstriyel zeminlerde kullanılmaya uygun mat yüzeyli, her renk ve desende veya kumlu görünümde sırsız porselen karo (granit seramik karo) (20cm x 20 cm x 1,4 cm) ile döşeme kaplaması yapılması</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2</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554,70</w:t>
            </w:r>
          </w:p>
        </w:tc>
      </w:tr>
      <w:tr w:rsidR="00C751CC" w:rsidRPr="00C751CC" w:rsidTr="00C751CC">
        <w:trPr>
          <w:trHeight w:val="375"/>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17</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15.250.1001</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200kg çimento dozlu tesviye tabakası yapılması</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r w:rsidRPr="00C751CC">
              <w:rPr>
                <w:rFonts w:ascii="Times New Roman" w:eastAsia="Times New Roman" w:hAnsi="Times New Roman" w:cs="Times New Roman"/>
                <w:color w:val="000000"/>
                <w:sz w:val="24"/>
                <w:szCs w:val="24"/>
                <w:vertAlign w:val="superscript"/>
                <w:lang w:eastAsia="tr-TR"/>
              </w:rPr>
              <w:t>2</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551,38</w:t>
            </w:r>
          </w:p>
        </w:tc>
      </w:tr>
      <w:tr w:rsidR="00C751CC" w:rsidRPr="00C751CC" w:rsidTr="00C751CC">
        <w:trPr>
          <w:trHeight w:val="54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18</w:t>
            </w:r>
          </w:p>
        </w:tc>
        <w:tc>
          <w:tcPr>
            <w:tcW w:w="1701"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25.305.7107</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Polietilen Boru PE100 Sınıfı SDR 17 Serisi PN (10 atm) Ø mm:110</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201,00</w:t>
            </w:r>
          </w:p>
        </w:tc>
      </w:tr>
      <w:tr w:rsidR="00C751CC" w:rsidRPr="00C751CC" w:rsidTr="00C751CC">
        <w:trPr>
          <w:trHeight w:val="750"/>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19</w:t>
            </w:r>
          </w:p>
        </w:tc>
        <w:tc>
          <w:tcPr>
            <w:tcW w:w="1701" w:type="dxa"/>
            <w:tcBorders>
              <w:top w:val="single" w:sz="4" w:space="0" w:color="4F81BD"/>
              <w:left w:val="single" w:sz="8" w:space="0" w:color="4F81BD"/>
              <w:bottom w:val="single" w:sz="4" w:space="0" w:color="4F81BD"/>
              <w:right w:val="single" w:sz="4" w:space="0" w:color="4F81BD"/>
            </w:tcBorders>
            <w:shd w:val="clear" w:color="auto" w:fill="auto"/>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TKDK-0115(Özel)</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 xml:space="preserve">Galvanizli Düz Sacdan Yağmur Oluğu Yapılması </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kg</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2.875,00</w:t>
            </w:r>
          </w:p>
        </w:tc>
      </w:tr>
      <w:tr w:rsidR="00C751CC" w:rsidRPr="00C751CC" w:rsidTr="00C751CC">
        <w:trPr>
          <w:trHeight w:val="315"/>
        </w:trPr>
        <w:tc>
          <w:tcPr>
            <w:tcW w:w="876" w:type="dxa"/>
            <w:tcBorders>
              <w:top w:val="nil"/>
              <w:left w:val="single" w:sz="4" w:space="0" w:color="auto"/>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20</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MSB.530/A</w:t>
            </w:r>
          </w:p>
        </w:tc>
        <w:tc>
          <w:tcPr>
            <w:tcW w:w="4819" w:type="dxa"/>
            <w:tcBorders>
              <w:top w:val="nil"/>
              <w:left w:val="nil"/>
              <w:bottom w:val="single" w:sz="4" w:space="0" w:color="auto"/>
              <w:right w:val="single" w:sz="4" w:space="0" w:color="auto"/>
            </w:tcBorders>
            <w:shd w:val="clear" w:color="auto" w:fill="auto"/>
            <w:vAlign w:val="center"/>
            <w:hideMark/>
          </w:tcPr>
          <w:p w:rsidR="00C751CC" w:rsidRPr="00C751CC" w:rsidRDefault="00C751CC" w:rsidP="00C751CC">
            <w:pPr>
              <w:spacing w:after="0" w:line="240" w:lineRule="auto"/>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25 cm Genişliğinde Alüminyum Saçak Alın Kaplaması Yapılması</w:t>
            </w:r>
          </w:p>
        </w:tc>
        <w:tc>
          <w:tcPr>
            <w:tcW w:w="903"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m</w:t>
            </w:r>
          </w:p>
        </w:tc>
        <w:tc>
          <w:tcPr>
            <w:tcW w:w="1316" w:type="dxa"/>
            <w:tcBorders>
              <w:top w:val="nil"/>
              <w:left w:val="nil"/>
              <w:bottom w:val="single" w:sz="4" w:space="0" w:color="auto"/>
              <w:right w:val="single" w:sz="4" w:space="0" w:color="auto"/>
            </w:tcBorders>
            <w:shd w:val="clear" w:color="auto" w:fill="auto"/>
            <w:noWrap/>
            <w:vAlign w:val="center"/>
            <w:hideMark/>
          </w:tcPr>
          <w:p w:rsidR="00C751CC" w:rsidRPr="00C751CC" w:rsidRDefault="00C751CC" w:rsidP="00C751CC">
            <w:pPr>
              <w:spacing w:after="0" w:line="240" w:lineRule="auto"/>
              <w:jc w:val="center"/>
              <w:rPr>
                <w:rFonts w:ascii="Times New Roman" w:eastAsia="Times New Roman" w:hAnsi="Times New Roman" w:cs="Times New Roman"/>
                <w:color w:val="000000"/>
                <w:sz w:val="24"/>
                <w:szCs w:val="24"/>
                <w:lang w:eastAsia="tr-TR"/>
              </w:rPr>
            </w:pPr>
            <w:r w:rsidRPr="00C751CC">
              <w:rPr>
                <w:rFonts w:ascii="Times New Roman" w:eastAsia="Times New Roman" w:hAnsi="Times New Roman" w:cs="Times New Roman"/>
                <w:color w:val="000000"/>
                <w:sz w:val="24"/>
                <w:szCs w:val="24"/>
                <w:lang w:eastAsia="tr-TR"/>
              </w:rPr>
              <w:t>110,55</w:t>
            </w:r>
          </w:p>
        </w:tc>
      </w:tr>
    </w:tbl>
    <w:p w:rsidR="00480382" w:rsidRDefault="00480382"/>
    <w:sectPr w:rsidR="00480382" w:rsidSect="004803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compat/>
  <w:rsids>
    <w:rsidRoot w:val="00431065"/>
    <w:rsid w:val="00102CFC"/>
    <w:rsid w:val="001520B2"/>
    <w:rsid w:val="001B348E"/>
    <w:rsid w:val="00431065"/>
    <w:rsid w:val="00480382"/>
    <w:rsid w:val="005064A5"/>
    <w:rsid w:val="00647ECA"/>
    <w:rsid w:val="0089578B"/>
    <w:rsid w:val="00A718DD"/>
    <w:rsid w:val="00C751CC"/>
    <w:rsid w:val="00D3623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06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6435923">
      <w:bodyDiv w:val="1"/>
      <w:marLeft w:val="0"/>
      <w:marRight w:val="0"/>
      <w:marTop w:val="0"/>
      <w:marBottom w:val="0"/>
      <w:divBdr>
        <w:top w:val="none" w:sz="0" w:space="0" w:color="auto"/>
        <w:left w:val="none" w:sz="0" w:space="0" w:color="auto"/>
        <w:bottom w:val="none" w:sz="0" w:space="0" w:color="auto"/>
        <w:right w:val="none" w:sz="0" w:space="0" w:color="auto"/>
      </w:divBdr>
    </w:div>
    <w:div w:id="209443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FE6730-1FCB-4ABE-AF3E-160F8808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362</Words>
  <Characters>2064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Conax</Company>
  <LinksUpToDate>false</LinksUpToDate>
  <CharactersWithSpaces>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13</cp:revision>
  <dcterms:created xsi:type="dcterms:W3CDTF">2018-07-25T13:18:00Z</dcterms:created>
  <dcterms:modified xsi:type="dcterms:W3CDTF">2020-04-28T09:44:00Z</dcterms:modified>
</cp:coreProperties>
</file>